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sz w:val="36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数字化营销平台接口申请表</w:t>
      </w:r>
    </w:p>
    <w:tbl>
      <w:tblPr>
        <w:tblStyle w:val="6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2789"/>
        <w:gridCol w:w="1350"/>
        <w:gridCol w:w="2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申请机构</w:t>
            </w:r>
          </w:p>
        </w:tc>
        <w:tc>
          <w:tcPr>
            <w:tcW w:w="2789" w:type="dxa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（申请的机构名称）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申请人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hint="default"/>
                <w:color w:val="7F7F7F" w:themeColor="background1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（申请人姓名）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邮箱地址</w:t>
            </w:r>
          </w:p>
        </w:tc>
        <w:tc>
          <w:tcPr>
            <w:tcW w:w="2789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（申请人邮箱地址）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（申请人手机号）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需求描述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（简单描述接口对接的需求场景）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操作类型</w:t>
            </w:r>
          </w:p>
        </w:tc>
        <w:tc>
          <w:tcPr>
            <w:tcW w:w="2789" w:type="dxa"/>
            <w:vAlign w:val="center"/>
          </w:tcPr>
          <w:p>
            <w:pPr>
              <w:tabs>
                <w:tab w:val="left" w:pos="554"/>
              </w:tabs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新增/变更  </w:t>
            </w: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（二选一）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left" w:pos="554"/>
              </w:tabs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签名算法</w:t>
            </w:r>
          </w:p>
        </w:tc>
        <w:tc>
          <w:tcPr>
            <w:tcW w:w="2612" w:type="dxa"/>
            <w:vAlign w:val="center"/>
          </w:tcPr>
          <w:p>
            <w:pPr>
              <w:tabs>
                <w:tab w:val="left" w:pos="554"/>
              </w:tabs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RSA2/SM2 </w:t>
            </w: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（二选一）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申请开通接口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（列出需要开通的接口method，如下所示：）</w:t>
            </w:r>
          </w:p>
          <w:p>
            <w:pPr>
              <w:jc w:val="left"/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allinpay.shopoint.memberService.memberQuery</w:t>
            </w:r>
          </w:p>
          <w:p>
            <w:pPr>
              <w:jc w:val="left"/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allinpay.shopoint.memberService.memberConsumeList</w:t>
            </w:r>
          </w:p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allinpay.shopoint.memberService.memberRegister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对接方机构号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100001   （数字营销系统中的机构编号）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对接方RSA2公钥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（对接方RSA2公钥，数字营销开放平台用它来对接口请求参数进行验签，生成RSA2公钥的方法参考[附1]）</w:t>
            </w:r>
          </w:p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注意：1.请对接方保留RSA2私钥（私钥主要用于调用数字营销接口时生成签名串）；2.当签名算法选择RSA2时，此项必填。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对接方SM2公钥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（对接方SM2公钥，数字营销开放平台用它来对接口请求参数进行验签，生成SM2公钥的方法参考[附2]）</w:t>
            </w:r>
          </w:p>
          <w:p>
            <w:pPr>
              <w:jc w:val="left"/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注意：1.请对接方保留SM2私钥（私钥主要用于调用数字营销接口时生成签名串）；2.当签名算法选择SM2时，此项必填。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对接方通知接收地址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（主要用于接收数字营销系统的各种业务通知，如：注册通知、订单通知等，该地址需保证能通过互联网直接访问）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767171" w:themeColor="background2" w:themeShade="80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vertAlign w:val="baseline"/>
                <w:lang w:val="en-US" w:eastAsia="zh-CN"/>
              </w:rPr>
              <w:t>（其他需要特别说明的信息）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8" w:type="dxa"/>
            <w:gridSpan w:val="4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下列信息由数字化营销平台提供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APPID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tabs>
                <w:tab w:val="left" w:pos="1318"/>
              </w:tabs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数字营销RSA2公钥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数字营销SM2公钥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04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  <w:tc>
          <w:tcPr>
            <w:tcW w:w="6751" w:type="dxa"/>
            <w:gridSpan w:val="3"/>
            <w:vAlign w:val="center"/>
          </w:tcPr>
          <w:p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default"/>
          <w:b/>
          <w:bCs/>
          <w:i w:val="0"/>
          <w:iCs w:val="0"/>
          <w:color w:val="FF0000"/>
          <w:sz w:val="22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FF0000"/>
          <w:sz w:val="22"/>
          <w:szCs w:val="28"/>
          <w:lang w:val="en-US" w:eastAsia="zh-CN"/>
        </w:rPr>
        <w:t>下列工具由第三方提供，仅供参考！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附1 RSA秘钥工具（RSA密钥大小须大于或等于</w:t>
      </w:r>
      <w:bookmarkStart w:id="0" w:name="_GoBack"/>
      <w:bookmarkEnd w:id="0"/>
      <w:r>
        <w:rPr>
          <w:rFonts w:hint="eastAsia"/>
          <w:lang w:val="en-US" w:eastAsia="zh-CN"/>
        </w:rPr>
        <w:t>2048位）：</w:t>
      </w:r>
    </w:p>
    <w:p>
      <w:p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https://www.bchrt.com/tools/rsa/</w:t>
      </w:r>
    </w:p>
    <w:p>
      <w:pPr>
        <w:jc w:val="left"/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附2 SM2秘钥工具: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https://i.goto327.top/CryptTools/SM2.aspx</w:t>
      </w:r>
    </w:p>
    <w:p>
      <w:pPr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2320925"/>
            <wp:effectExtent l="0" t="0" r="6985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2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ascii="宋体" w:hAnsi="宋体" w:eastAsia="宋体" w:cs="宋体"/>
        <w:lang w:val="en-US" w:eastAsia="zh-CN"/>
      </w:rPr>
    </w:pPr>
    <w:r>
      <w:rPr>
        <w:rFonts w:hint="eastAsia" w:ascii="宋体" w:hAnsi="宋体" w:eastAsia="宋体" w:cs="宋体"/>
        <w:lang w:val="en-US" w:eastAsia="zh-CN"/>
      </w:rPr>
      <w:t>通联支付-数字化营销平台</w:t>
    </w:r>
  </w:p>
  <w:p>
    <w:pPr>
      <w:pStyle w:val="3"/>
      <w:rPr>
        <w:rFonts w:hint="eastAsia" w:ascii="宋体" w:hAnsi="宋体" w:eastAsia="宋体" w:cs="宋体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3405505" cy="353695"/>
          <wp:effectExtent l="0" t="0" r="8255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05505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Y2M1N2ZhZTUxODNlYjhkNjA1MjdhNmU0NjM5NjYifQ=="/>
  </w:docVars>
  <w:rsids>
    <w:rsidRoot w:val="00172A27"/>
    <w:rsid w:val="00475D63"/>
    <w:rsid w:val="00BA1112"/>
    <w:rsid w:val="015A6048"/>
    <w:rsid w:val="0212507F"/>
    <w:rsid w:val="028F4ADB"/>
    <w:rsid w:val="030D2310"/>
    <w:rsid w:val="03DE4427"/>
    <w:rsid w:val="04391ECE"/>
    <w:rsid w:val="044A45FB"/>
    <w:rsid w:val="061E5569"/>
    <w:rsid w:val="065F721C"/>
    <w:rsid w:val="0A7916EC"/>
    <w:rsid w:val="0A7D421F"/>
    <w:rsid w:val="0F640839"/>
    <w:rsid w:val="0F7C73AA"/>
    <w:rsid w:val="11A7392F"/>
    <w:rsid w:val="11B62B59"/>
    <w:rsid w:val="16427FB0"/>
    <w:rsid w:val="17805200"/>
    <w:rsid w:val="17C9536E"/>
    <w:rsid w:val="17DD454F"/>
    <w:rsid w:val="199C7953"/>
    <w:rsid w:val="1C717F59"/>
    <w:rsid w:val="1EE12DE6"/>
    <w:rsid w:val="20122DD2"/>
    <w:rsid w:val="20B66BBF"/>
    <w:rsid w:val="2136429A"/>
    <w:rsid w:val="221A1EFC"/>
    <w:rsid w:val="225E23E8"/>
    <w:rsid w:val="22F9102B"/>
    <w:rsid w:val="23027529"/>
    <w:rsid w:val="23E371FA"/>
    <w:rsid w:val="245C6EDE"/>
    <w:rsid w:val="25112BB1"/>
    <w:rsid w:val="257D0E37"/>
    <w:rsid w:val="265754CC"/>
    <w:rsid w:val="279D7857"/>
    <w:rsid w:val="28CB3F50"/>
    <w:rsid w:val="2AFC35B9"/>
    <w:rsid w:val="2B9845BD"/>
    <w:rsid w:val="2E9073F0"/>
    <w:rsid w:val="2F7B66D0"/>
    <w:rsid w:val="2FC06B59"/>
    <w:rsid w:val="30AA063F"/>
    <w:rsid w:val="31267120"/>
    <w:rsid w:val="32002B77"/>
    <w:rsid w:val="32141B1A"/>
    <w:rsid w:val="321B5F48"/>
    <w:rsid w:val="34BA2CF6"/>
    <w:rsid w:val="359C4E68"/>
    <w:rsid w:val="36775D61"/>
    <w:rsid w:val="39B33555"/>
    <w:rsid w:val="39DF5AAD"/>
    <w:rsid w:val="3A1E65D5"/>
    <w:rsid w:val="3B5C24C9"/>
    <w:rsid w:val="3CEB50DA"/>
    <w:rsid w:val="3DAE2B1A"/>
    <w:rsid w:val="3F0167CE"/>
    <w:rsid w:val="3FBC2F4A"/>
    <w:rsid w:val="43741A13"/>
    <w:rsid w:val="457137C5"/>
    <w:rsid w:val="457E465F"/>
    <w:rsid w:val="468E2A37"/>
    <w:rsid w:val="4AD46DCF"/>
    <w:rsid w:val="4C8A0EB1"/>
    <w:rsid w:val="4F0153F6"/>
    <w:rsid w:val="4FC90AEA"/>
    <w:rsid w:val="518443BD"/>
    <w:rsid w:val="51995281"/>
    <w:rsid w:val="52AB6DED"/>
    <w:rsid w:val="54A23E3E"/>
    <w:rsid w:val="55674E7D"/>
    <w:rsid w:val="563C00B7"/>
    <w:rsid w:val="56B77649"/>
    <w:rsid w:val="57DE0CA9"/>
    <w:rsid w:val="583215D5"/>
    <w:rsid w:val="587C0C3F"/>
    <w:rsid w:val="594E004E"/>
    <w:rsid w:val="5B3277E1"/>
    <w:rsid w:val="5DDF5E8A"/>
    <w:rsid w:val="5E7F3237"/>
    <w:rsid w:val="5F541220"/>
    <w:rsid w:val="5FBB2FBC"/>
    <w:rsid w:val="60917251"/>
    <w:rsid w:val="61073803"/>
    <w:rsid w:val="625061BE"/>
    <w:rsid w:val="62CE4507"/>
    <w:rsid w:val="651C285B"/>
    <w:rsid w:val="652E506F"/>
    <w:rsid w:val="65367640"/>
    <w:rsid w:val="679C3CBE"/>
    <w:rsid w:val="68955405"/>
    <w:rsid w:val="6915411D"/>
    <w:rsid w:val="698233A6"/>
    <w:rsid w:val="69CC3D48"/>
    <w:rsid w:val="6AFC5C0F"/>
    <w:rsid w:val="6BB64010"/>
    <w:rsid w:val="6EB96B83"/>
    <w:rsid w:val="6F0B4673"/>
    <w:rsid w:val="6F20011E"/>
    <w:rsid w:val="6FB62831"/>
    <w:rsid w:val="705F07D2"/>
    <w:rsid w:val="70D54A2C"/>
    <w:rsid w:val="715F1BDC"/>
    <w:rsid w:val="716C2796"/>
    <w:rsid w:val="7249798C"/>
    <w:rsid w:val="74AA048A"/>
    <w:rsid w:val="76CA0970"/>
    <w:rsid w:val="78561F48"/>
    <w:rsid w:val="78801C2E"/>
    <w:rsid w:val="7A3525A4"/>
    <w:rsid w:val="7BD9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819</Characters>
  <Lines>0</Lines>
  <Paragraphs>0</Paragraphs>
  <TotalTime>3377</TotalTime>
  <ScaleCrop>false</ScaleCrop>
  <LinksUpToDate>false</LinksUpToDate>
  <CharactersWithSpaces>829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2021-03-03T09:18:00Z</dcterms:created>
  <dc:creator>Barry</dc:creator>
  <cp:lastModifiedBy>Barry</cp:lastModifiedBy>
  <dcterms:modified xsi:type="dcterms:W3CDTF">2023-07-25T07:51:19Z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88AACF9D95AC4E04BC4A6DA46B990B49_13</vt:lpwstr>
  </property>
</Properties>
</file>